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D3" w:rsidRPr="000170D3" w:rsidRDefault="00F039CD" w:rsidP="000170D3">
      <w:pPr>
        <w:spacing w:after="0" w:line="240" w:lineRule="auto"/>
        <w:jc w:val="both"/>
        <w:rPr>
          <w:sz w:val="24"/>
          <w:szCs w:val="24"/>
        </w:rPr>
      </w:pPr>
      <w:r w:rsidRPr="000170D3">
        <w:rPr>
          <w:noProof/>
          <w:sz w:val="24"/>
          <w:szCs w:val="24"/>
        </w:rPr>
        <mc:AlternateContent>
          <mc:Choice Requires="wps">
            <w:drawing>
              <wp:anchor distT="45720" distB="45720" distL="114300" distR="114300" simplePos="0" relativeHeight="251659264" behindDoc="0" locked="0" layoutInCell="1" allowOverlap="1" wp14:anchorId="7BA9EBC0" wp14:editId="40C621A8">
                <wp:simplePos x="0" y="0"/>
                <wp:positionH relativeFrom="column">
                  <wp:posOffset>123825</wp:posOffset>
                </wp:positionH>
                <wp:positionV relativeFrom="paragraph">
                  <wp:posOffset>0</wp:posOffset>
                </wp:positionV>
                <wp:extent cx="565785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6C7B71" w:rsidRPr="006C7B71" w:rsidRDefault="006C7B71" w:rsidP="006C7B71">
                            <w:pPr>
                              <w:spacing w:after="0" w:line="240" w:lineRule="auto"/>
                              <w:jc w:val="center"/>
                              <w:rPr>
                                <w:b/>
                                <w:sz w:val="48"/>
                                <w:szCs w:val="48"/>
                              </w:rPr>
                            </w:pPr>
                            <w:r w:rsidRPr="006C7B71">
                              <w:rPr>
                                <w:b/>
                                <w:sz w:val="48"/>
                                <w:szCs w:val="48"/>
                              </w:rPr>
                              <w:t>COALITION OF LABOR UNION WOMEN</w:t>
                            </w:r>
                          </w:p>
                          <w:p w:rsidR="006C7B71" w:rsidRPr="006C7B71" w:rsidRDefault="006C7B71" w:rsidP="006C7B71">
                            <w:pPr>
                              <w:spacing w:after="0" w:line="240" w:lineRule="auto"/>
                              <w:jc w:val="center"/>
                              <w:rPr>
                                <w:b/>
                                <w:sz w:val="28"/>
                                <w:szCs w:val="28"/>
                              </w:rPr>
                            </w:pPr>
                            <w:r w:rsidRPr="006C7B71">
                              <w:rPr>
                                <w:b/>
                                <w:sz w:val="28"/>
                                <w:szCs w:val="28"/>
                              </w:rPr>
                              <w:t>United Association for Labor Education (UALE) Women’s Schools</w:t>
                            </w:r>
                          </w:p>
                          <w:p w:rsidR="006C7B71" w:rsidRPr="006C7B71" w:rsidRDefault="006C7B71" w:rsidP="006C7B71">
                            <w:pPr>
                              <w:spacing w:after="0" w:line="240" w:lineRule="auto"/>
                              <w:jc w:val="center"/>
                              <w:rPr>
                                <w:b/>
                                <w:sz w:val="44"/>
                                <w:szCs w:val="44"/>
                              </w:rPr>
                            </w:pPr>
                            <w:r w:rsidRPr="006C7B71">
                              <w:rPr>
                                <w:b/>
                                <w:sz w:val="44"/>
                                <w:szCs w:val="44"/>
                              </w:rPr>
                              <w:t>Scholarship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9EBC0" id="_x0000_t202" coordsize="21600,21600" o:spt="202" path="m,l,21600r21600,l21600,xe">
                <v:stroke joinstyle="miter"/>
                <v:path gradientshapeok="t" o:connecttype="rect"/>
              </v:shapetype>
              <v:shape id="Text Box 2" o:spid="_x0000_s1026" type="#_x0000_t202" style="position:absolute;left:0;text-align:left;margin-left:9.75pt;margin-top:0;width:4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">
                <v:textbox style="mso-fit-shape-to-text:t">
                  <w:txbxContent>
                    <w:p w:rsidR="006C7B71" w:rsidRPr="006C7B71" w:rsidRDefault="006C7B71" w:rsidP="006C7B71">
                      <w:pPr>
                        <w:spacing w:after="0" w:line="240" w:lineRule="auto"/>
                        <w:jc w:val="center"/>
                        <w:rPr>
                          <w:b/>
                          <w:sz w:val="48"/>
                          <w:szCs w:val="48"/>
                        </w:rPr>
                      </w:pPr>
                      <w:r w:rsidRPr="006C7B71">
                        <w:rPr>
                          <w:b/>
                          <w:sz w:val="48"/>
                          <w:szCs w:val="48"/>
                        </w:rPr>
                        <w:t>COALITION OF LABOR UNION WOMEN</w:t>
                      </w:r>
                    </w:p>
                    <w:p w:rsidR="006C7B71" w:rsidRPr="006C7B71" w:rsidRDefault="006C7B71" w:rsidP="006C7B71">
                      <w:pPr>
                        <w:spacing w:after="0" w:line="240" w:lineRule="auto"/>
                        <w:jc w:val="center"/>
                        <w:rPr>
                          <w:b/>
                          <w:sz w:val="28"/>
                          <w:szCs w:val="28"/>
                        </w:rPr>
                      </w:pPr>
                      <w:r w:rsidRPr="006C7B71">
                        <w:rPr>
                          <w:b/>
                          <w:sz w:val="28"/>
                          <w:szCs w:val="28"/>
                        </w:rPr>
                        <w:t>United Association for Labor Education (UALE) Women’s Schools</w:t>
                      </w:r>
                    </w:p>
                    <w:p w:rsidR="006C7B71" w:rsidRPr="006C7B71" w:rsidRDefault="006C7B71" w:rsidP="006C7B71">
                      <w:pPr>
                        <w:spacing w:after="0" w:line="240" w:lineRule="auto"/>
                        <w:jc w:val="center"/>
                        <w:rPr>
                          <w:b/>
                          <w:sz w:val="44"/>
                          <w:szCs w:val="44"/>
                        </w:rPr>
                      </w:pPr>
                      <w:r w:rsidRPr="006C7B71">
                        <w:rPr>
                          <w:b/>
                          <w:sz w:val="44"/>
                          <w:szCs w:val="44"/>
                        </w:rPr>
                        <w:t>Scholarship Application</w:t>
                      </w:r>
                    </w:p>
                  </w:txbxContent>
                </v:textbox>
                <w10:wrap type="square"/>
              </v:shape>
            </w:pict>
          </mc:Fallback>
        </mc:AlternateContent>
      </w:r>
      <w:r w:rsidR="006C7B71" w:rsidRPr="000170D3">
        <w:rPr>
          <w:sz w:val="24"/>
          <w:szCs w:val="24"/>
        </w:rPr>
        <w:t>The Coaliti</w:t>
      </w:r>
      <w:r w:rsidR="000170D3" w:rsidRPr="000170D3">
        <w:rPr>
          <w:sz w:val="24"/>
          <w:szCs w:val="24"/>
        </w:rPr>
        <w:t>on of Labor Union Women (CLUW) is America's only national organization for union women. Formed in 1974, CLUW is a nonpartisan organization within the union movement.</w:t>
      </w:r>
    </w:p>
    <w:p w:rsidR="000170D3" w:rsidRPr="000170D3" w:rsidRDefault="000170D3" w:rsidP="000170D3">
      <w:pPr>
        <w:spacing w:before="100" w:beforeAutospacing="1" w:after="100" w:afterAutospacing="1" w:line="240" w:lineRule="auto"/>
        <w:jc w:val="both"/>
        <w:rPr>
          <w:rFonts w:eastAsia="Times New Roman" w:cs="Times New Roman"/>
          <w:sz w:val="24"/>
          <w:szCs w:val="24"/>
        </w:rPr>
      </w:pPr>
      <w:r w:rsidRPr="000170D3">
        <w:rPr>
          <w:rFonts w:eastAsia="Times New Roman" w:cs="Times New Roman"/>
          <w:bCs/>
          <w:iCs/>
          <w:sz w:val="24"/>
          <w:szCs w:val="24"/>
        </w:rPr>
        <w:t>The primary mission of CLUW is to unify all union women in a viable organization to determine our common problems and concerns and to develop action programs within the framework of our unions to deal effectively with our objectives.</w:t>
      </w:r>
    </w:p>
    <w:p w:rsidR="000170D3" w:rsidRPr="000170D3" w:rsidRDefault="000170D3" w:rsidP="000170D3">
      <w:pPr>
        <w:spacing w:before="100" w:beforeAutospacing="1" w:after="100" w:afterAutospacing="1" w:line="240" w:lineRule="auto"/>
        <w:jc w:val="both"/>
        <w:rPr>
          <w:rFonts w:eastAsia="Times New Roman" w:cs="Times New Roman"/>
          <w:sz w:val="24"/>
          <w:szCs w:val="24"/>
        </w:rPr>
      </w:pPr>
      <w:r w:rsidRPr="000170D3">
        <w:rPr>
          <w:rFonts w:eastAsia="Times New Roman" w:cs="Times New Roman"/>
          <w:sz w:val="24"/>
          <w:szCs w:val="24"/>
        </w:rPr>
        <w:t xml:space="preserve">At its founding convention in Chicago, Illinois, CLUW adopted four basic goals of action: </w:t>
      </w:r>
      <w:r w:rsidRPr="000170D3">
        <w:rPr>
          <w:rFonts w:eastAsia="Times New Roman" w:cs="Times New Roman"/>
          <w:bCs/>
          <w:iCs/>
          <w:sz w:val="24"/>
          <w:szCs w:val="24"/>
        </w:rPr>
        <w:t>to promote affirmative action in the workplace; to strengthen the role of women in unions; to organize the unorganized women; and to increase the involvement of women in the political and legislative process.</w:t>
      </w:r>
    </w:p>
    <w:p w:rsidR="00F039CD" w:rsidRPr="000170D3" w:rsidRDefault="000170D3" w:rsidP="000170D3">
      <w:pPr>
        <w:spacing w:after="0" w:line="240" w:lineRule="auto"/>
        <w:jc w:val="both"/>
        <w:rPr>
          <w:rFonts w:eastAsia="Times New Roman" w:cs="Times New Roman"/>
          <w:sz w:val="24"/>
          <w:szCs w:val="24"/>
        </w:rPr>
      </w:pPr>
      <w:r w:rsidRPr="000170D3">
        <w:rPr>
          <w:rFonts w:eastAsia="Times New Roman" w:cs="Times New Roman"/>
          <w:sz w:val="24"/>
          <w:szCs w:val="24"/>
        </w:rPr>
        <w:t>These goals continue to be the cornerstone of CLUW's activities as members speak out for equal pay, child and elder care benefits, job security, safe workplaces, affordable health care, contraceptive equity, and protection from sexual harassment and violence at work.</w:t>
      </w:r>
    </w:p>
    <w:p w:rsidR="000170D3" w:rsidRPr="000170D3" w:rsidRDefault="000170D3" w:rsidP="000170D3">
      <w:pPr>
        <w:spacing w:after="0" w:line="240" w:lineRule="auto"/>
        <w:jc w:val="both"/>
        <w:rPr>
          <w:rFonts w:cs="Helvetica"/>
          <w:sz w:val="24"/>
          <w:szCs w:val="24"/>
          <w:lang w:val="en-GB"/>
        </w:rPr>
      </w:pPr>
    </w:p>
    <w:p w:rsidR="00F039CD" w:rsidRPr="000170D3" w:rsidRDefault="00F039CD" w:rsidP="000170D3">
      <w:pPr>
        <w:spacing w:after="0" w:line="276" w:lineRule="auto"/>
        <w:jc w:val="both"/>
        <w:rPr>
          <w:rFonts w:cs="Helvetica"/>
          <w:color w:val="333333"/>
          <w:sz w:val="24"/>
          <w:szCs w:val="24"/>
          <w:lang w:val="en-GB"/>
        </w:rPr>
      </w:pPr>
      <w:r w:rsidRPr="000170D3">
        <w:rPr>
          <w:rFonts w:cs="Helvetica"/>
          <w:sz w:val="24"/>
          <w:szCs w:val="24"/>
          <w:lang w:val="en-GB"/>
        </w:rPr>
        <w:t>Every year, t</w:t>
      </w:r>
      <w:r w:rsidR="004B572C">
        <w:rPr>
          <w:rFonts w:cs="Helvetica"/>
          <w:sz w:val="24"/>
          <w:szCs w:val="24"/>
          <w:lang w:val="en-GB"/>
        </w:rPr>
        <w:t xml:space="preserve">he United Association for </w:t>
      </w:r>
      <w:proofErr w:type="spellStart"/>
      <w:r w:rsidR="004B572C">
        <w:rPr>
          <w:rFonts w:cs="Helvetica"/>
          <w:sz w:val="24"/>
          <w:szCs w:val="24"/>
          <w:lang w:val="en-GB"/>
        </w:rPr>
        <w:t>Labor</w:t>
      </w:r>
      <w:proofErr w:type="spellEnd"/>
      <w:r w:rsidR="004B572C">
        <w:rPr>
          <w:rFonts w:cs="Helvetica"/>
          <w:sz w:val="24"/>
          <w:szCs w:val="24"/>
          <w:lang w:val="en-GB"/>
        </w:rPr>
        <w:t xml:space="preserve"> </w:t>
      </w:r>
      <w:r w:rsidRPr="000170D3">
        <w:rPr>
          <w:rFonts w:cs="Helvetica"/>
          <w:sz w:val="24"/>
          <w:szCs w:val="24"/>
          <w:lang w:val="en-GB"/>
        </w:rPr>
        <w:t xml:space="preserve">Education (UALE) </w:t>
      </w:r>
      <w:r w:rsidRPr="000170D3">
        <w:rPr>
          <w:rFonts w:cs="Helvetica"/>
          <w:color w:val="333333"/>
          <w:sz w:val="24"/>
          <w:szCs w:val="24"/>
          <w:lang w:val="en-GB"/>
        </w:rPr>
        <w:t xml:space="preserve">sponsors 4 regional “women’s schools”. These residential programs typically last between 4 and 5 days, and include classes and workshops on a variety of union-related topics. Women from </w:t>
      </w:r>
      <w:r w:rsidR="00F53EF7">
        <w:rPr>
          <w:rFonts w:cs="Helvetica"/>
          <w:color w:val="333333"/>
          <w:sz w:val="24"/>
          <w:szCs w:val="24"/>
          <w:lang w:val="en-GB"/>
        </w:rPr>
        <w:t xml:space="preserve">all over the country </w:t>
      </w:r>
      <w:r w:rsidRPr="000170D3">
        <w:rPr>
          <w:rFonts w:cs="Helvetica"/>
          <w:color w:val="333333"/>
          <w:sz w:val="24"/>
          <w:szCs w:val="24"/>
          <w:lang w:val="en-GB"/>
        </w:rPr>
        <w:t>learn the skills and knowledge needed to play leadership</w:t>
      </w:r>
      <w:r w:rsidR="00F53EF7">
        <w:rPr>
          <w:rFonts w:cs="Helvetica"/>
          <w:color w:val="333333"/>
          <w:sz w:val="24"/>
          <w:szCs w:val="24"/>
          <w:lang w:val="en-GB"/>
        </w:rPr>
        <w:t xml:space="preserve"> roles in their unions. Activists</w:t>
      </w:r>
      <w:r w:rsidRPr="000170D3">
        <w:rPr>
          <w:rFonts w:cs="Helvetica"/>
          <w:color w:val="333333"/>
          <w:sz w:val="24"/>
          <w:szCs w:val="24"/>
          <w:lang w:val="en-GB"/>
        </w:rPr>
        <w:t xml:space="preserve"> from unions in other countries frequently participate. One of the most valuable aspects of the schools is the chance to meet and network with other union women from around the region and beyond.  This year women’s schools will be held as follows:</w:t>
      </w:r>
    </w:p>
    <w:p w:rsidR="00F039CD" w:rsidRPr="000170D3" w:rsidRDefault="00F039CD" w:rsidP="000170D3">
      <w:pPr>
        <w:spacing w:after="0" w:line="276" w:lineRule="auto"/>
        <w:jc w:val="both"/>
        <w:rPr>
          <w:rFonts w:cs="Helvetica"/>
          <w:color w:val="333333"/>
          <w:sz w:val="24"/>
          <w:szCs w:val="24"/>
          <w:lang w:val="en-GB"/>
        </w:rPr>
      </w:pPr>
    </w:p>
    <w:p w:rsidR="00F039CD" w:rsidRPr="000170D3" w:rsidRDefault="00F039CD" w:rsidP="000170D3">
      <w:pPr>
        <w:pStyle w:val="ListParagraph"/>
        <w:numPr>
          <w:ilvl w:val="0"/>
          <w:numId w:val="1"/>
        </w:numPr>
        <w:spacing w:after="0" w:line="276" w:lineRule="auto"/>
        <w:jc w:val="both"/>
        <w:rPr>
          <w:rFonts w:cs="Helvetica"/>
          <w:color w:val="333333"/>
          <w:sz w:val="24"/>
          <w:szCs w:val="24"/>
          <w:lang w:val="en-GB"/>
        </w:rPr>
      </w:pPr>
      <w:r w:rsidRPr="000170D3">
        <w:rPr>
          <w:rFonts w:cs="Helvetica"/>
          <w:b/>
          <w:color w:val="333333"/>
          <w:sz w:val="24"/>
          <w:szCs w:val="24"/>
          <w:lang w:val="en-GB"/>
        </w:rPr>
        <w:t>Western Regional Summer Institute for Union Women</w:t>
      </w:r>
      <w:r w:rsidRPr="000170D3">
        <w:rPr>
          <w:rFonts w:cs="Helvetica"/>
          <w:color w:val="333333"/>
          <w:sz w:val="24"/>
          <w:szCs w:val="24"/>
          <w:lang w:val="en-GB"/>
        </w:rPr>
        <w:t xml:space="preserve"> – June 23-27, 2015, Reed Campus, Portland, OR.</w:t>
      </w:r>
    </w:p>
    <w:p w:rsidR="00F039CD" w:rsidRPr="000170D3" w:rsidRDefault="00F039CD" w:rsidP="000170D3">
      <w:pPr>
        <w:pStyle w:val="ListParagraph"/>
        <w:numPr>
          <w:ilvl w:val="0"/>
          <w:numId w:val="1"/>
        </w:numPr>
        <w:spacing w:after="0" w:line="276" w:lineRule="auto"/>
        <w:jc w:val="both"/>
        <w:rPr>
          <w:rFonts w:cs="Helvetica"/>
          <w:color w:val="333333"/>
          <w:sz w:val="24"/>
          <w:szCs w:val="24"/>
          <w:lang w:val="en-GB"/>
        </w:rPr>
      </w:pPr>
      <w:r w:rsidRPr="000170D3">
        <w:rPr>
          <w:rFonts w:cs="Helvetica"/>
          <w:b/>
          <w:color w:val="333333"/>
          <w:sz w:val="24"/>
          <w:szCs w:val="24"/>
          <w:lang w:val="en-GB"/>
        </w:rPr>
        <w:t>Midwest School for Women Workers</w:t>
      </w:r>
      <w:r w:rsidRPr="000170D3">
        <w:rPr>
          <w:rFonts w:cs="Helvetica"/>
          <w:color w:val="333333"/>
          <w:sz w:val="24"/>
          <w:szCs w:val="24"/>
          <w:lang w:val="en-GB"/>
        </w:rPr>
        <w:t xml:space="preserve"> – July 19-23, 2015, DePaul University, Chicago, IL.</w:t>
      </w:r>
    </w:p>
    <w:p w:rsidR="00F039CD" w:rsidRPr="000170D3" w:rsidRDefault="00F53EF7" w:rsidP="000170D3">
      <w:pPr>
        <w:pStyle w:val="ListParagraph"/>
        <w:numPr>
          <w:ilvl w:val="0"/>
          <w:numId w:val="1"/>
        </w:numPr>
        <w:spacing w:after="0" w:line="276" w:lineRule="auto"/>
        <w:jc w:val="both"/>
        <w:rPr>
          <w:rFonts w:cs="Helvetica"/>
          <w:color w:val="333333"/>
          <w:sz w:val="24"/>
          <w:szCs w:val="24"/>
          <w:lang w:val="en-GB"/>
        </w:rPr>
      </w:pPr>
      <w:r>
        <w:rPr>
          <w:rFonts w:cs="Helvetica"/>
          <w:b/>
          <w:color w:val="333333"/>
          <w:sz w:val="24"/>
          <w:szCs w:val="24"/>
          <w:lang w:val="en-GB"/>
        </w:rPr>
        <w:t>40</w:t>
      </w:r>
      <w:r w:rsidRPr="00F53EF7">
        <w:rPr>
          <w:rFonts w:cs="Helvetica"/>
          <w:b/>
          <w:color w:val="333333"/>
          <w:sz w:val="24"/>
          <w:szCs w:val="24"/>
          <w:vertAlign w:val="superscript"/>
          <w:lang w:val="en-GB"/>
        </w:rPr>
        <w:t>th</w:t>
      </w:r>
      <w:r>
        <w:rPr>
          <w:rFonts w:cs="Helvetica"/>
          <w:b/>
          <w:color w:val="333333"/>
          <w:sz w:val="24"/>
          <w:szCs w:val="24"/>
          <w:lang w:val="en-GB"/>
        </w:rPr>
        <w:t xml:space="preserve"> </w:t>
      </w:r>
      <w:r w:rsidR="00F039CD" w:rsidRPr="000170D3">
        <w:rPr>
          <w:rFonts w:cs="Helvetica"/>
          <w:b/>
          <w:color w:val="333333"/>
          <w:sz w:val="24"/>
          <w:szCs w:val="24"/>
          <w:lang w:val="en-GB"/>
        </w:rPr>
        <w:t xml:space="preserve">Northeast </w:t>
      </w:r>
      <w:r>
        <w:rPr>
          <w:rFonts w:cs="Helvetica"/>
          <w:b/>
          <w:color w:val="333333"/>
          <w:sz w:val="24"/>
          <w:szCs w:val="24"/>
          <w:lang w:val="en-GB"/>
        </w:rPr>
        <w:t xml:space="preserve">Summer </w:t>
      </w:r>
      <w:r w:rsidR="00F039CD" w:rsidRPr="000170D3">
        <w:rPr>
          <w:rFonts w:cs="Helvetica"/>
          <w:b/>
          <w:color w:val="333333"/>
          <w:sz w:val="24"/>
          <w:szCs w:val="24"/>
          <w:lang w:val="en-GB"/>
        </w:rPr>
        <w:t>School for Union Women</w:t>
      </w:r>
      <w:r w:rsidR="00F039CD" w:rsidRPr="000170D3">
        <w:rPr>
          <w:rFonts w:cs="Helvetica"/>
          <w:color w:val="333333"/>
          <w:sz w:val="24"/>
          <w:szCs w:val="24"/>
          <w:lang w:val="en-GB"/>
        </w:rPr>
        <w:t xml:space="preserve"> – July 26-30, 2015, Penn State University, University Park Campus, Pennsylvania.</w:t>
      </w:r>
    </w:p>
    <w:p w:rsidR="00F039CD" w:rsidRPr="000170D3" w:rsidRDefault="00F039CD" w:rsidP="000170D3">
      <w:pPr>
        <w:pStyle w:val="ListParagraph"/>
        <w:numPr>
          <w:ilvl w:val="0"/>
          <w:numId w:val="1"/>
        </w:numPr>
        <w:spacing w:after="0" w:line="276" w:lineRule="auto"/>
        <w:jc w:val="both"/>
        <w:rPr>
          <w:rFonts w:cs="Helvetica"/>
          <w:color w:val="333333"/>
          <w:sz w:val="24"/>
          <w:szCs w:val="24"/>
          <w:lang w:val="en-GB"/>
        </w:rPr>
      </w:pPr>
      <w:r w:rsidRPr="000170D3">
        <w:rPr>
          <w:rFonts w:cs="Helvetica"/>
          <w:b/>
          <w:color w:val="333333"/>
          <w:sz w:val="24"/>
          <w:szCs w:val="24"/>
          <w:lang w:val="en-GB"/>
        </w:rPr>
        <w:t>Southern School for Union Women</w:t>
      </w:r>
      <w:r w:rsidRPr="000170D3">
        <w:rPr>
          <w:rFonts w:cs="Helvetica"/>
          <w:color w:val="333333"/>
          <w:sz w:val="24"/>
          <w:szCs w:val="24"/>
          <w:lang w:val="en-GB"/>
        </w:rPr>
        <w:t xml:space="preserve"> – TBA</w:t>
      </w:r>
    </w:p>
    <w:p w:rsidR="00F039CD" w:rsidRPr="000170D3" w:rsidRDefault="00F039CD" w:rsidP="000170D3">
      <w:pPr>
        <w:spacing w:after="0" w:line="276" w:lineRule="auto"/>
        <w:jc w:val="both"/>
        <w:rPr>
          <w:rFonts w:cs="Helvetica"/>
          <w:color w:val="333333"/>
          <w:sz w:val="24"/>
          <w:szCs w:val="24"/>
          <w:lang w:val="en-GB"/>
        </w:rPr>
      </w:pPr>
    </w:p>
    <w:p w:rsidR="00F039CD" w:rsidRPr="000170D3" w:rsidRDefault="00F039CD" w:rsidP="000170D3">
      <w:pPr>
        <w:spacing w:after="0" w:line="276" w:lineRule="auto"/>
        <w:jc w:val="both"/>
        <w:rPr>
          <w:rFonts w:cs="Helvetica"/>
          <w:color w:val="333333"/>
          <w:sz w:val="24"/>
          <w:szCs w:val="24"/>
          <w:lang w:val="en-GB"/>
        </w:rPr>
      </w:pPr>
      <w:r w:rsidRPr="000170D3">
        <w:rPr>
          <w:rFonts w:cs="Helvetica"/>
          <w:color w:val="333333"/>
          <w:sz w:val="24"/>
          <w:szCs w:val="24"/>
          <w:lang w:val="en-GB"/>
        </w:rPr>
        <w:t>For more information, visit CLUW (</w:t>
      </w:r>
      <w:hyperlink r:id="rId5" w:history="1">
        <w:r w:rsidRPr="000170D3">
          <w:rPr>
            <w:rStyle w:val="Hyperlink"/>
            <w:rFonts w:cs="Helvetica"/>
            <w:sz w:val="24"/>
            <w:szCs w:val="24"/>
            <w:lang w:val="en-GB"/>
          </w:rPr>
          <w:t>www.cluw.org</w:t>
        </w:r>
      </w:hyperlink>
      <w:r w:rsidRPr="000170D3">
        <w:rPr>
          <w:rFonts w:cs="Helvetica"/>
          <w:color w:val="333333"/>
          <w:sz w:val="24"/>
          <w:szCs w:val="24"/>
          <w:lang w:val="en-GB"/>
        </w:rPr>
        <w:t>) or UALE’s (</w:t>
      </w:r>
      <w:hyperlink r:id="rId6" w:history="1">
        <w:r w:rsidRPr="000170D3">
          <w:rPr>
            <w:rStyle w:val="Hyperlink"/>
            <w:rFonts w:cs="Helvetica"/>
            <w:sz w:val="24"/>
            <w:szCs w:val="24"/>
            <w:lang w:val="en-GB"/>
          </w:rPr>
          <w:t>www.uale.org</w:t>
        </w:r>
      </w:hyperlink>
      <w:r w:rsidRPr="000170D3">
        <w:rPr>
          <w:rFonts w:cs="Helvetica"/>
          <w:color w:val="333333"/>
          <w:sz w:val="24"/>
          <w:szCs w:val="24"/>
          <w:lang w:val="en-GB"/>
        </w:rPr>
        <w:t>) websites.</w:t>
      </w:r>
    </w:p>
    <w:p w:rsidR="006C7B71" w:rsidRPr="000170D3" w:rsidRDefault="006C7B71" w:rsidP="000170D3">
      <w:pPr>
        <w:spacing w:after="0" w:line="240" w:lineRule="auto"/>
        <w:jc w:val="both"/>
        <w:rPr>
          <w:sz w:val="24"/>
          <w:szCs w:val="24"/>
        </w:rPr>
      </w:pPr>
    </w:p>
    <w:p w:rsidR="006C7B71" w:rsidRPr="00BE5F05" w:rsidRDefault="006C7B71" w:rsidP="000170D3">
      <w:pPr>
        <w:spacing w:after="0" w:line="240" w:lineRule="auto"/>
        <w:jc w:val="both"/>
        <w:rPr>
          <w:b/>
          <w:sz w:val="24"/>
          <w:szCs w:val="24"/>
        </w:rPr>
      </w:pPr>
      <w:r w:rsidRPr="000170D3">
        <w:rPr>
          <w:sz w:val="24"/>
          <w:szCs w:val="24"/>
        </w:rPr>
        <w:t xml:space="preserve">CLUW will provide one (1) $500 scholarship to each of the schools to help defray the costs of a participant to attend.  </w:t>
      </w:r>
      <w:r w:rsidR="00303C7C">
        <w:rPr>
          <w:sz w:val="24"/>
          <w:szCs w:val="24"/>
        </w:rPr>
        <w:t>Applicants must be a CLUW member or make membership application at the time they apply.  T</w:t>
      </w:r>
      <w:r w:rsidR="004B572C">
        <w:rPr>
          <w:sz w:val="24"/>
          <w:szCs w:val="24"/>
        </w:rPr>
        <w:t xml:space="preserve">he </w:t>
      </w:r>
      <w:r w:rsidRPr="000170D3">
        <w:rPr>
          <w:sz w:val="24"/>
          <w:szCs w:val="24"/>
        </w:rPr>
        <w:t>complete</w:t>
      </w:r>
      <w:r w:rsidR="004B572C">
        <w:rPr>
          <w:sz w:val="24"/>
          <w:szCs w:val="24"/>
        </w:rPr>
        <w:t xml:space="preserve">d </w:t>
      </w:r>
      <w:r w:rsidRPr="000170D3">
        <w:rPr>
          <w:sz w:val="24"/>
          <w:szCs w:val="24"/>
        </w:rPr>
        <w:t>application</w:t>
      </w:r>
      <w:r w:rsidR="002E33F1" w:rsidRPr="000170D3">
        <w:rPr>
          <w:sz w:val="24"/>
          <w:szCs w:val="24"/>
        </w:rPr>
        <w:t xml:space="preserve"> </w:t>
      </w:r>
      <w:r w:rsidR="00303C7C">
        <w:rPr>
          <w:sz w:val="24"/>
          <w:szCs w:val="24"/>
        </w:rPr>
        <w:t xml:space="preserve">form </w:t>
      </w:r>
      <w:r w:rsidR="00EA64F6" w:rsidRPr="000170D3">
        <w:rPr>
          <w:sz w:val="24"/>
          <w:szCs w:val="24"/>
        </w:rPr>
        <w:t>(reverse side</w:t>
      </w:r>
      <w:r w:rsidR="000700F2">
        <w:rPr>
          <w:sz w:val="24"/>
          <w:szCs w:val="24"/>
        </w:rPr>
        <w:t xml:space="preserve"> or online at www.cluw.org</w:t>
      </w:r>
      <w:r w:rsidR="00EA64F6" w:rsidRPr="000170D3">
        <w:rPr>
          <w:sz w:val="24"/>
          <w:szCs w:val="24"/>
        </w:rPr>
        <w:t>)</w:t>
      </w:r>
      <w:r w:rsidR="00EA64F6">
        <w:rPr>
          <w:sz w:val="24"/>
          <w:szCs w:val="24"/>
        </w:rPr>
        <w:t xml:space="preserve"> </w:t>
      </w:r>
      <w:r w:rsidR="00303C7C">
        <w:rPr>
          <w:sz w:val="24"/>
          <w:szCs w:val="24"/>
        </w:rPr>
        <w:t xml:space="preserve">should be returned </w:t>
      </w:r>
      <w:r w:rsidR="004B572C">
        <w:rPr>
          <w:sz w:val="24"/>
          <w:szCs w:val="24"/>
        </w:rPr>
        <w:t xml:space="preserve">to: </w:t>
      </w:r>
      <w:r w:rsidR="004B572C" w:rsidRPr="00BE5F05">
        <w:rPr>
          <w:sz w:val="24"/>
          <w:szCs w:val="24"/>
        </w:rPr>
        <w:t>CLUW, ATTN:  Women’s Schools, 815 16</w:t>
      </w:r>
      <w:r w:rsidR="004B572C" w:rsidRPr="00BE5F05">
        <w:rPr>
          <w:sz w:val="24"/>
          <w:szCs w:val="24"/>
          <w:vertAlign w:val="superscript"/>
        </w:rPr>
        <w:t>th</w:t>
      </w:r>
      <w:r w:rsidR="004B572C" w:rsidRPr="00BE5F05">
        <w:rPr>
          <w:sz w:val="24"/>
          <w:szCs w:val="24"/>
        </w:rPr>
        <w:t xml:space="preserve"> Street, N.W., 2</w:t>
      </w:r>
      <w:r w:rsidR="004B572C" w:rsidRPr="00BE5F05">
        <w:rPr>
          <w:sz w:val="24"/>
          <w:szCs w:val="24"/>
          <w:vertAlign w:val="superscript"/>
        </w:rPr>
        <w:t>nd</w:t>
      </w:r>
      <w:r w:rsidR="004B572C" w:rsidRPr="00BE5F05">
        <w:rPr>
          <w:sz w:val="24"/>
          <w:szCs w:val="24"/>
        </w:rPr>
        <w:t xml:space="preserve"> Floor, Washington, DC  20006</w:t>
      </w:r>
      <w:r w:rsidRPr="000170D3">
        <w:rPr>
          <w:sz w:val="24"/>
          <w:szCs w:val="24"/>
        </w:rPr>
        <w:t xml:space="preserve">.  You may also e-mail </w:t>
      </w:r>
      <w:r w:rsidR="002E33F1" w:rsidRPr="000170D3">
        <w:rPr>
          <w:sz w:val="24"/>
          <w:szCs w:val="24"/>
        </w:rPr>
        <w:t xml:space="preserve">the </w:t>
      </w:r>
      <w:r w:rsidRPr="000170D3">
        <w:rPr>
          <w:sz w:val="24"/>
          <w:szCs w:val="24"/>
        </w:rPr>
        <w:t>completed</w:t>
      </w:r>
      <w:r w:rsidR="004B572C">
        <w:rPr>
          <w:sz w:val="24"/>
          <w:szCs w:val="24"/>
        </w:rPr>
        <w:t xml:space="preserve"> form to </w:t>
      </w:r>
      <w:bookmarkStart w:id="0" w:name="_GoBack"/>
      <w:bookmarkEnd w:id="0"/>
      <w:r w:rsidR="00A34266">
        <w:rPr>
          <w:rFonts w:eastAsia="Times New Roman"/>
        </w:rPr>
        <w:fldChar w:fldCharType="begin"/>
      </w:r>
      <w:r w:rsidR="00A34266">
        <w:rPr>
          <w:rFonts w:eastAsia="Times New Roman"/>
        </w:rPr>
        <w:instrText xml:space="preserve"> HYPERLINK "mailto:scholarship@cluw.net" </w:instrText>
      </w:r>
      <w:r w:rsidR="00A34266">
        <w:rPr>
          <w:rFonts w:eastAsia="Times New Roman"/>
        </w:rPr>
        <w:fldChar w:fldCharType="separate"/>
      </w:r>
      <w:r w:rsidR="00A34266">
        <w:rPr>
          <w:rStyle w:val="Hyperlink"/>
          <w:rFonts w:eastAsia="Times New Roman"/>
        </w:rPr>
        <w:t>scholarship@cluw.net</w:t>
      </w:r>
      <w:r w:rsidR="00A34266">
        <w:rPr>
          <w:rFonts w:eastAsia="Times New Roman"/>
        </w:rPr>
        <w:fldChar w:fldCharType="end"/>
      </w:r>
      <w:r w:rsidR="004B572C">
        <w:rPr>
          <w:sz w:val="24"/>
          <w:szCs w:val="24"/>
        </w:rPr>
        <w:t xml:space="preserve"> </w:t>
      </w:r>
      <w:r w:rsidRPr="000170D3">
        <w:rPr>
          <w:sz w:val="24"/>
          <w:szCs w:val="24"/>
        </w:rPr>
        <w:t>or se</w:t>
      </w:r>
      <w:r w:rsidR="004B572C">
        <w:rPr>
          <w:sz w:val="24"/>
          <w:szCs w:val="24"/>
        </w:rPr>
        <w:t>nd it via fax (717-564-7491</w:t>
      </w:r>
      <w:r w:rsidRPr="000170D3">
        <w:rPr>
          <w:sz w:val="24"/>
          <w:szCs w:val="24"/>
        </w:rPr>
        <w:t>).</w:t>
      </w:r>
      <w:r w:rsidR="000F02DC">
        <w:rPr>
          <w:sz w:val="24"/>
          <w:szCs w:val="24"/>
        </w:rPr>
        <w:t xml:space="preserve">  </w:t>
      </w:r>
      <w:r w:rsidR="000F02DC" w:rsidRPr="00EA64F6">
        <w:rPr>
          <w:b/>
          <w:sz w:val="24"/>
          <w:szCs w:val="24"/>
          <w:highlight w:val="yellow"/>
        </w:rPr>
        <w:t xml:space="preserve">Return no later </w:t>
      </w:r>
      <w:r w:rsidR="004B572C" w:rsidRPr="00EA64F6">
        <w:rPr>
          <w:b/>
          <w:sz w:val="24"/>
          <w:szCs w:val="24"/>
          <w:highlight w:val="yellow"/>
        </w:rPr>
        <w:t>than Friday, May 15, 2015</w:t>
      </w:r>
      <w:r w:rsidR="000F02DC" w:rsidRPr="00EA64F6">
        <w:rPr>
          <w:b/>
          <w:sz w:val="24"/>
          <w:szCs w:val="24"/>
          <w:highlight w:val="yellow"/>
        </w:rPr>
        <w:t>.</w:t>
      </w:r>
    </w:p>
    <w:p w:rsidR="006C7B71" w:rsidRPr="000170D3" w:rsidRDefault="006C7B71" w:rsidP="000170D3">
      <w:pPr>
        <w:spacing w:after="0" w:line="240" w:lineRule="auto"/>
        <w:jc w:val="both"/>
        <w:rPr>
          <w:sz w:val="24"/>
          <w:szCs w:val="24"/>
        </w:rPr>
      </w:pPr>
    </w:p>
    <w:p w:rsidR="002E33F1" w:rsidRDefault="002E33F1" w:rsidP="000170D3">
      <w:pPr>
        <w:jc w:val="both"/>
        <w:rPr>
          <w:sz w:val="26"/>
          <w:szCs w:val="26"/>
        </w:rPr>
      </w:pPr>
    </w:p>
    <w:p w:rsidR="002E33F1" w:rsidRDefault="002E33F1" w:rsidP="006C7B71">
      <w:pPr>
        <w:spacing w:after="0" w:line="240" w:lineRule="auto"/>
        <w:rPr>
          <w:sz w:val="26"/>
          <w:szCs w:val="26"/>
        </w:rPr>
      </w:pPr>
      <w:r>
        <w:rPr>
          <w:sz w:val="26"/>
          <w:szCs w:val="26"/>
        </w:rPr>
        <w:lastRenderedPageBreak/>
        <w:t>Name:  ___________________________</w:t>
      </w:r>
      <w:r>
        <w:rPr>
          <w:sz w:val="26"/>
          <w:szCs w:val="26"/>
        </w:rPr>
        <w:tab/>
        <w:t>Union/Local # or Organization: _____________</w:t>
      </w:r>
    </w:p>
    <w:p w:rsidR="002E33F1" w:rsidRDefault="002E33F1" w:rsidP="006C7B71">
      <w:pPr>
        <w:spacing w:after="0" w:line="240" w:lineRule="auto"/>
        <w:rPr>
          <w:sz w:val="26"/>
          <w:szCs w:val="26"/>
        </w:rPr>
      </w:pPr>
    </w:p>
    <w:p w:rsidR="002E33F1" w:rsidRDefault="002E33F1" w:rsidP="006C7B71">
      <w:pPr>
        <w:spacing w:after="0" w:line="240" w:lineRule="auto"/>
        <w:rPr>
          <w:sz w:val="26"/>
          <w:szCs w:val="26"/>
        </w:rPr>
      </w:pPr>
      <w:r>
        <w:rPr>
          <w:sz w:val="26"/>
          <w:szCs w:val="26"/>
        </w:rPr>
        <w:t>Street Address:  ________________________________________</w:t>
      </w:r>
      <w:r>
        <w:rPr>
          <w:sz w:val="26"/>
          <w:szCs w:val="26"/>
        </w:rPr>
        <w:tab/>
        <w:t>Apt. #: __________</w:t>
      </w:r>
    </w:p>
    <w:p w:rsidR="002E33F1" w:rsidRDefault="002E33F1" w:rsidP="006C7B71">
      <w:pPr>
        <w:spacing w:after="0" w:line="240" w:lineRule="auto"/>
        <w:rPr>
          <w:sz w:val="26"/>
          <w:szCs w:val="26"/>
        </w:rPr>
      </w:pPr>
    </w:p>
    <w:p w:rsidR="002E33F1" w:rsidRDefault="002E33F1" w:rsidP="006C7B71">
      <w:pPr>
        <w:spacing w:after="0" w:line="240" w:lineRule="auto"/>
        <w:rPr>
          <w:sz w:val="26"/>
          <w:szCs w:val="26"/>
        </w:rPr>
      </w:pPr>
      <w:r>
        <w:rPr>
          <w:sz w:val="26"/>
          <w:szCs w:val="26"/>
        </w:rPr>
        <w:t>City:  ___________________________________    State: ________</w:t>
      </w:r>
      <w:r>
        <w:rPr>
          <w:sz w:val="26"/>
          <w:szCs w:val="26"/>
        </w:rPr>
        <w:tab/>
        <w:t>Zip:  ____________</w:t>
      </w:r>
    </w:p>
    <w:p w:rsidR="002E33F1" w:rsidRDefault="002E33F1" w:rsidP="006C7B71">
      <w:pPr>
        <w:spacing w:after="0" w:line="240" w:lineRule="auto"/>
        <w:rPr>
          <w:sz w:val="26"/>
          <w:szCs w:val="26"/>
        </w:rPr>
      </w:pPr>
    </w:p>
    <w:p w:rsidR="002E33F1" w:rsidRDefault="002E33F1" w:rsidP="006C7B71">
      <w:pPr>
        <w:spacing w:after="0" w:line="240" w:lineRule="auto"/>
        <w:rPr>
          <w:sz w:val="26"/>
          <w:szCs w:val="26"/>
        </w:rPr>
      </w:pPr>
      <w:r>
        <w:rPr>
          <w:sz w:val="26"/>
          <w:szCs w:val="26"/>
        </w:rPr>
        <w:t>Phone:  (Day) _________________________     (Evening</w:t>
      </w:r>
      <w:proofErr w:type="gramStart"/>
      <w:r>
        <w:rPr>
          <w:sz w:val="26"/>
          <w:szCs w:val="26"/>
        </w:rPr>
        <w:t>)  _</w:t>
      </w:r>
      <w:proofErr w:type="gramEnd"/>
      <w:r>
        <w:rPr>
          <w:sz w:val="26"/>
          <w:szCs w:val="26"/>
        </w:rPr>
        <w:t>________________________</w:t>
      </w:r>
    </w:p>
    <w:p w:rsidR="002E33F1" w:rsidRDefault="002E33F1" w:rsidP="006C7B71">
      <w:pPr>
        <w:spacing w:after="0" w:line="240" w:lineRule="auto"/>
        <w:rPr>
          <w:sz w:val="26"/>
          <w:szCs w:val="26"/>
        </w:rPr>
      </w:pPr>
    </w:p>
    <w:p w:rsidR="002E33F1" w:rsidRDefault="002E33F1" w:rsidP="006C7B71">
      <w:pPr>
        <w:spacing w:after="0" w:line="240" w:lineRule="auto"/>
        <w:rPr>
          <w:sz w:val="26"/>
          <w:szCs w:val="26"/>
        </w:rPr>
      </w:pPr>
      <w:r>
        <w:rPr>
          <w:sz w:val="26"/>
          <w:szCs w:val="26"/>
        </w:rPr>
        <w:t>Personal Email:  __________________________________________________________</w:t>
      </w:r>
    </w:p>
    <w:p w:rsidR="00FB7258" w:rsidRDefault="00FB7258" w:rsidP="00FB7258">
      <w:pPr>
        <w:spacing w:after="0" w:line="240" w:lineRule="auto"/>
        <w:rPr>
          <w:sz w:val="26"/>
          <w:szCs w:val="26"/>
        </w:rPr>
      </w:pPr>
    </w:p>
    <w:p w:rsidR="00FB7258" w:rsidRDefault="00FB7258" w:rsidP="00FB7258">
      <w:pPr>
        <w:spacing w:after="0" w:line="240" w:lineRule="auto"/>
        <w:rPr>
          <w:sz w:val="26"/>
          <w:szCs w:val="26"/>
        </w:rPr>
      </w:pPr>
      <w:r>
        <w:rPr>
          <w:sz w:val="26"/>
          <w:szCs w:val="26"/>
        </w:rPr>
        <w:t>CLUW Member Chapter __________________________________    State ___________</w:t>
      </w:r>
    </w:p>
    <w:p w:rsidR="00FB7258" w:rsidRDefault="00FB7258" w:rsidP="00FB7258">
      <w:pPr>
        <w:spacing w:after="0" w:line="240" w:lineRule="auto"/>
        <w:rPr>
          <w:sz w:val="26"/>
          <w:szCs w:val="26"/>
        </w:rPr>
      </w:pPr>
    </w:p>
    <w:p w:rsidR="002E33F1" w:rsidRDefault="002E33F1" w:rsidP="006C7B71">
      <w:pPr>
        <w:spacing w:after="0" w:line="240" w:lineRule="auto"/>
        <w:rPr>
          <w:sz w:val="26"/>
          <w:szCs w:val="26"/>
        </w:rPr>
      </w:pPr>
      <w:r>
        <w:rPr>
          <w:sz w:val="26"/>
          <w:szCs w:val="26"/>
        </w:rPr>
        <w:t>Position in Union/Organization (if any): ________________________________________</w:t>
      </w:r>
    </w:p>
    <w:p w:rsidR="00FB7258" w:rsidRDefault="00FB7258" w:rsidP="006C7B71">
      <w:pPr>
        <w:spacing w:after="0" w:line="240" w:lineRule="auto"/>
        <w:rPr>
          <w:sz w:val="26"/>
          <w:szCs w:val="26"/>
        </w:rPr>
      </w:pPr>
    </w:p>
    <w:p w:rsidR="00FB7258" w:rsidRPr="000A59B6" w:rsidRDefault="00FB7258" w:rsidP="006C7B71">
      <w:pPr>
        <w:spacing w:after="0" w:line="240" w:lineRule="auto"/>
        <w:rPr>
          <w:b/>
          <w:sz w:val="26"/>
          <w:szCs w:val="26"/>
        </w:rPr>
      </w:pPr>
      <w:r w:rsidRPr="000A59B6">
        <w:rPr>
          <w:b/>
          <w:sz w:val="26"/>
          <w:szCs w:val="26"/>
          <w:highlight w:val="yellow"/>
        </w:rPr>
        <w:t xml:space="preserve">Which school did you apply?  </w:t>
      </w:r>
      <w:r w:rsidR="000A59B6">
        <w:rPr>
          <w:b/>
          <w:sz w:val="26"/>
          <w:szCs w:val="26"/>
          <w:highlight w:val="yellow"/>
        </w:rPr>
        <w:t xml:space="preserve">   </w:t>
      </w:r>
      <w:r w:rsidRPr="000A59B6">
        <w:rPr>
          <w:b/>
          <w:sz w:val="26"/>
          <w:szCs w:val="26"/>
          <w:highlight w:val="yellow"/>
        </w:rPr>
        <w:t xml:space="preserve">Western         </w:t>
      </w:r>
      <w:r w:rsidR="000A59B6">
        <w:rPr>
          <w:b/>
          <w:sz w:val="26"/>
          <w:szCs w:val="26"/>
          <w:highlight w:val="yellow"/>
        </w:rPr>
        <w:t xml:space="preserve"> </w:t>
      </w:r>
      <w:r w:rsidRPr="000A59B6">
        <w:rPr>
          <w:b/>
          <w:sz w:val="26"/>
          <w:szCs w:val="26"/>
          <w:highlight w:val="yellow"/>
        </w:rPr>
        <w:t xml:space="preserve"> Midwest         </w:t>
      </w:r>
      <w:r w:rsidR="000A59B6">
        <w:rPr>
          <w:b/>
          <w:sz w:val="26"/>
          <w:szCs w:val="26"/>
          <w:highlight w:val="yellow"/>
        </w:rPr>
        <w:t xml:space="preserve"> </w:t>
      </w:r>
      <w:r w:rsidRPr="000A59B6">
        <w:rPr>
          <w:b/>
          <w:sz w:val="26"/>
          <w:szCs w:val="26"/>
          <w:highlight w:val="yellow"/>
        </w:rPr>
        <w:t xml:space="preserve"> Northeast            Southern</w:t>
      </w:r>
    </w:p>
    <w:p w:rsidR="00CD5C9B" w:rsidRDefault="00CD5C9B" w:rsidP="006C7B71">
      <w:pPr>
        <w:spacing w:after="0" w:line="240" w:lineRule="auto"/>
        <w:rPr>
          <w:sz w:val="26"/>
          <w:szCs w:val="26"/>
        </w:rPr>
      </w:pPr>
    </w:p>
    <w:p w:rsidR="002E33F1" w:rsidRDefault="002E33F1" w:rsidP="002E33F1">
      <w:pPr>
        <w:spacing w:after="0" w:line="240" w:lineRule="auto"/>
        <w:jc w:val="center"/>
        <w:rPr>
          <w:b/>
          <w:sz w:val="26"/>
          <w:szCs w:val="26"/>
        </w:rPr>
      </w:pPr>
      <w:r w:rsidRPr="002E33F1">
        <w:rPr>
          <w:b/>
          <w:sz w:val="26"/>
          <w:szCs w:val="26"/>
        </w:rPr>
        <w:t>Please answer the following questions (use additional sheet if necessary).</w:t>
      </w:r>
    </w:p>
    <w:p w:rsidR="002E33F1" w:rsidRDefault="002E33F1" w:rsidP="002E33F1">
      <w:pPr>
        <w:spacing w:after="0" w:line="240" w:lineRule="auto"/>
        <w:rPr>
          <w:b/>
          <w:sz w:val="26"/>
          <w:szCs w:val="26"/>
        </w:rPr>
      </w:pPr>
    </w:p>
    <w:p w:rsidR="002E33F1" w:rsidRDefault="002E33F1" w:rsidP="002E33F1">
      <w:pPr>
        <w:spacing w:after="0" w:line="240" w:lineRule="auto"/>
        <w:rPr>
          <w:sz w:val="26"/>
          <w:szCs w:val="26"/>
        </w:rPr>
      </w:pPr>
      <w:r>
        <w:rPr>
          <w:sz w:val="26"/>
          <w:szCs w:val="26"/>
        </w:rPr>
        <w:t xml:space="preserve">I have attended a women’s school in the past?  Yes    </w:t>
      </w:r>
      <w:proofErr w:type="gramStart"/>
      <w:r>
        <w:rPr>
          <w:sz w:val="26"/>
          <w:szCs w:val="26"/>
        </w:rPr>
        <w:t>No  If</w:t>
      </w:r>
      <w:proofErr w:type="gramEnd"/>
      <w:r>
        <w:rPr>
          <w:sz w:val="26"/>
          <w:szCs w:val="26"/>
        </w:rPr>
        <w:t xml:space="preserve"> yes, which one? __________</w:t>
      </w:r>
    </w:p>
    <w:p w:rsidR="002E33F1" w:rsidRDefault="002E33F1" w:rsidP="002E33F1">
      <w:pPr>
        <w:spacing w:after="0" w:line="240" w:lineRule="auto"/>
        <w:rPr>
          <w:sz w:val="26"/>
          <w:szCs w:val="26"/>
        </w:rPr>
      </w:pPr>
    </w:p>
    <w:p w:rsidR="002E33F1" w:rsidRDefault="002E33F1" w:rsidP="002E33F1">
      <w:pPr>
        <w:spacing w:after="0" w:line="240" w:lineRule="auto"/>
        <w:rPr>
          <w:sz w:val="26"/>
          <w:szCs w:val="26"/>
        </w:rPr>
      </w:pPr>
      <w:r>
        <w:rPr>
          <w:sz w:val="26"/>
          <w:szCs w:val="26"/>
        </w:rPr>
        <w:t>I want to attend women’s school because:</w:t>
      </w:r>
    </w:p>
    <w:p w:rsidR="002E33F1" w:rsidRDefault="002E33F1" w:rsidP="002E33F1">
      <w:pPr>
        <w:spacing w:after="0" w:line="240" w:lineRule="auto"/>
        <w:rPr>
          <w:sz w:val="26"/>
          <w:szCs w:val="26"/>
        </w:rPr>
      </w:pPr>
    </w:p>
    <w:p w:rsidR="002E33F1" w:rsidRDefault="002E33F1" w:rsidP="002E33F1">
      <w:pPr>
        <w:pBdr>
          <w:top w:val="single" w:sz="12" w:space="1" w:color="auto"/>
          <w:bottom w:val="single" w:sz="12" w:space="1" w:color="auto"/>
        </w:pBdr>
        <w:spacing w:after="0" w:line="240" w:lineRule="auto"/>
        <w:rPr>
          <w:sz w:val="26"/>
          <w:szCs w:val="26"/>
        </w:rPr>
      </w:pPr>
    </w:p>
    <w:p w:rsidR="002E33F1" w:rsidRDefault="002E33F1" w:rsidP="002E33F1">
      <w:pPr>
        <w:pBdr>
          <w:bottom w:val="single" w:sz="12" w:space="1" w:color="auto"/>
          <w:between w:val="single" w:sz="12" w:space="1" w:color="auto"/>
        </w:pBdr>
        <w:spacing w:after="0" w:line="240" w:lineRule="auto"/>
        <w:rPr>
          <w:sz w:val="26"/>
          <w:szCs w:val="26"/>
        </w:rPr>
      </w:pPr>
    </w:p>
    <w:p w:rsidR="002E33F1" w:rsidRDefault="002E33F1" w:rsidP="002E33F1">
      <w:pPr>
        <w:pBdr>
          <w:bottom w:val="single" w:sz="12" w:space="1" w:color="auto"/>
          <w:between w:val="single" w:sz="12" w:space="1" w:color="auto"/>
        </w:pBdr>
        <w:spacing w:after="0" w:line="240" w:lineRule="auto"/>
        <w:rPr>
          <w:sz w:val="26"/>
          <w:szCs w:val="26"/>
        </w:rPr>
      </w:pPr>
    </w:p>
    <w:p w:rsidR="00DA4CD1" w:rsidRDefault="00DA4CD1" w:rsidP="002E33F1">
      <w:pPr>
        <w:pBdr>
          <w:bottom w:val="single" w:sz="12" w:space="1" w:color="auto"/>
          <w:between w:val="single" w:sz="12" w:space="1" w:color="auto"/>
        </w:pBdr>
        <w:spacing w:after="0" w:line="240" w:lineRule="auto"/>
        <w:rPr>
          <w:sz w:val="26"/>
          <w:szCs w:val="26"/>
        </w:rPr>
      </w:pPr>
    </w:p>
    <w:p w:rsidR="002E33F1" w:rsidRDefault="002E33F1" w:rsidP="002E33F1">
      <w:pPr>
        <w:spacing w:after="0" w:line="240" w:lineRule="auto"/>
        <w:rPr>
          <w:sz w:val="26"/>
          <w:szCs w:val="26"/>
        </w:rPr>
      </w:pPr>
    </w:p>
    <w:p w:rsidR="002E33F1" w:rsidRDefault="002E33F1" w:rsidP="002E33F1">
      <w:pPr>
        <w:spacing w:after="0" w:line="240" w:lineRule="auto"/>
        <w:rPr>
          <w:sz w:val="26"/>
          <w:szCs w:val="26"/>
        </w:rPr>
      </w:pPr>
      <w:r>
        <w:rPr>
          <w:sz w:val="26"/>
          <w:szCs w:val="26"/>
        </w:rPr>
        <w:t>I have coordinated the following activities in my union</w:t>
      </w:r>
      <w:r w:rsidR="000F02DC">
        <w:rPr>
          <w:sz w:val="26"/>
          <w:szCs w:val="26"/>
        </w:rPr>
        <w:t>, CLUW Chapter</w:t>
      </w:r>
      <w:r>
        <w:rPr>
          <w:sz w:val="26"/>
          <w:szCs w:val="26"/>
        </w:rPr>
        <w:t xml:space="preserve"> or community-based organization:</w:t>
      </w:r>
    </w:p>
    <w:p w:rsidR="00CD5C9B" w:rsidRDefault="00CD5C9B" w:rsidP="00CD5C9B">
      <w:pPr>
        <w:spacing w:after="0" w:line="240" w:lineRule="auto"/>
        <w:rPr>
          <w:sz w:val="26"/>
          <w:szCs w:val="26"/>
        </w:rPr>
      </w:pPr>
    </w:p>
    <w:p w:rsidR="00CD5C9B" w:rsidRDefault="00CD5C9B" w:rsidP="00CD5C9B">
      <w:pPr>
        <w:pBdr>
          <w:top w:val="single" w:sz="12" w:space="1" w:color="auto"/>
          <w:bottom w:val="single" w:sz="12" w:space="1" w:color="auto"/>
        </w:pBdr>
        <w:spacing w:after="0" w:line="240" w:lineRule="auto"/>
        <w:rPr>
          <w:sz w:val="26"/>
          <w:szCs w:val="26"/>
        </w:rPr>
      </w:pPr>
    </w:p>
    <w:p w:rsidR="00CD5C9B" w:rsidRDefault="00CD5C9B" w:rsidP="00CD5C9B">
      <w:pPr>
        <w:pBdr>
          <w:bottom w:val="single" w:sz="12" w:space="1" w:color="auto"/>
          <w:between w:val="single" w:sz="12" w:space="1" w:color="auto"/>
        </w:pBdr>
        <w:spacing w:after="0" w:line="240" w:lineRule="auto"/>
        <w:rPr>
          <w:sz w:val="26"/>
          <w:szCs w:val="26"/>
        </w:rPr>
      </w:pPr>
    </w:p>
    <w:p w:rsidR="00CD5C9B" w:rsidRDefault="00CD5C9B" w:rsidP="00CD5C9B">
      <w:pPr>
        <w:pBdr>
          <w:bottom w:val="single" w:sz="12" w:space="1" w:color="auto"/>
          <w:between w:val="single" w:sz="12" w:space="1" w:color="auto"/>
        </w:pBdr>
        <w:spacing w:after="0" w:line="240" w:lineRule="auto"/>
        <w:rPr>
          <w:sz w:val="26"/>
          <w:szCs w:val="26"/>
        </w:rPr>
      </w:pPr>
    </w:p>
    <w:p w:rsidR="00DA4CD1" w:rsidRDefault="00DA4CD1" w:rsidP="00CD5C9B">
      <w:pPr>
        <w:pBdr>
          <w:bottom w:val="single" w:sz="12" w:space="1" w:color="auto"/>
          <w:between w:val="single" w:sz="12" w:space="1" w:color="auto"/>
        </w:pBdr>
        <w:spacing w:after="0" w:line="240" w:lineRule="auto"/>
        <w:rPr>
          <w:sz w:val="26"/>
          <w:szCs w:val="26"/>
        </w:rPr>
      </w:pPr>
    </w:p>
    <w:p w:rsidR="00CD5C9B" w:rsidRDefault="00CD5C9B" w:rsidP="00CD5C9B">
      <w:pPr>
        <w:spacing w:after="0" w:line="240" w:lineRule="auto"/>
        <w:rPr>
          <w:sz w:val="26"/>
          <w:szCs w:val="26"/>
        </w:rPr>
      </w:pPr>
    </w:p>
    <w:p w:rsidR="00CD5C9B" w:rsidRDefault="00CD5C9B" w:rsidP="002E33F1">
      <w:pPr>
        <w:spacing w:after="0" w:line="240" w:lineRule="auto"/>
        <w:rPr>
          <w:sz w:val="26"/>
          <w:szCs w:val="26"/>
        </w:rPr>
      </w:pPr>
      <w:r>
        <w:rPr>
          <w:sz w:val="26"/>
          <w:szCs w:val="26"/>
        </w:rPr>
        <w:t>How do you think your attendance at the women’s school will contribute to your future union</w:t>
      </w:r>
      <w:r w:rsidR="00EA64F6">
        <w:rPr>
          <w:sz w:val="26"/>
          <w:szCs w:val="26"/>
        </w:rPr>
        <w:t>,</w:t>
      </w:r>
      <w:r>
        <w:rPr>
          <w:sz w:val="26"/>
          <w:szCs w:val="26"/>
        </w:rPr>
        <w:t xml:space="preserve"> </w:t>
      </w:r>
      <w:r w:rsidR="00EA64F6">
        <w:rPr>
          <w:sz w:val="26"/>
          <w:szCs w:val="26"/>
        </w:rPr>
        <w:t xml:space="preserve">CLUW, </w:t>
      </w:r>
      <w:r>
        <w:rPr>
          <w:sz w:val="26"/>
          <w:szCs w:val="26"/>
        </w:rPr>
        <w:t>and/or community activism?</w:t>
      </w:r>
    </w:p>
    <w:p w:rsidR="00CD5C9B" w:rsidRDefault="00CD5C9B" w:rsidP="00CD5C9B">
      <w:pPr>
        <w:spacing w:after="0" w:line="240" w:lineRule="auto"/>
        <w:rPr>
          <w:sz w:val="26"/>
          <w:szCs w:val="26"/>
        </w:rPr>
      </w:pPr>
    </w:p>
    <w:p w:rsidR="00CD5C9B" w:rsidRDefault="00CD5C9B" w:rsidP="00CD5C9B">
      <w:pPr>
        <w:pBdr>
          <w:top w:val="single" w:sz="12" w:space="1" w:color="auto"/>
          <w:bottom w:val="single" w:sz="12" w:space="1" w:color="auto"/>
        </w:pBdr>
        <w:spacing w:after="0" w:line="240" w:lineRule="auto"/>
        <w:rPr>
          <w:sz w:val="26"/>
          <w:szCs w:val="26"/>
        </w:rPr>
      </w:pPr>
    </w:p>
    <w:p w:rsidR="00CD5C9B" w:rsidRDefault="00CD5C9B" w:rsidP="00CD5C9B">
      <w:pPr>
        <w:pBdr>
          <w:bottom w:val="single" w:sz="12" w:space="1" w:color="auto"/>
          <w:between w:val="single" w:sz="12" w:space="1" w:color="auto"/>
        </w:pBdr>
        <w:spacing w:after="0" w:line="240" w:lineRule="auto"/>
        <w:rPr>
          <w:sz w:val="26"/>
          <w:szCs w:val="26"/>
        </w:rPr>
      </w:pPr>
    </w:p>
    <w:p w:rsidR="00CD5C9B" w:rsidRDefault="00CD5C9B" w:rsidP="00CD5C9B">
      <w:pPr>
        <w:pBdr>
          <w:bottom w:val="single" w:sz="12" w:space="1" w:color="auto"/>
          <w:between w:val="single" w:sz="12" w:space="1" w:color="auto"/>
        </w:pBdr>
        <w:spacing w:after="0" w:line="240" w:lineRule="auto"/>
        <w:rPr>
          <w:sz w:val="26"/>
          <w:szCs w:val="26"/>
        </w:rPr>
      </w:pPr>
    </w:p>
    <w:p w:rsidR="00DA4CD1" w:rsidRDefault="00DA4CD1" w:rsidP="00CD5C9B">
      <w:pPr>
        <w:pBdr>
          <w:bottom w:val="single" w:sz="12" w:space="1" w:color="auto"/>
          <w:between w:val="single" w:sz="12" w:space="1" w:color="auto"/>
        </w:pBdr>
        <w:spacing w:after="0" w:line="240" w:lineRule="auto"/>
        <w:rPr>
          <w:sz w:val="26"/>
          <w:szCs w:val="26"/>
        </w:rPr>
      </w:pPr>
    </w:p>
    <w:p w:rsidR="00CD5C9B" w:rsidRDefault="00CD5C9B" w:rsidP="002E33F1">
      <w:pPr>
        <w:spacing w:after="0" w:line="240" w:lineRule="auto"/>
        <w:rPr>
          <w:sz w:val="26"/>
          <w:szCs w:val="26"/>
        </w:rPr>
      </w:pPr>
    </w:p>
    <w:p w:rsidR="00DA4CD1" w:rsidRPr="00DA4CD1" w:rsidRDefault="00EA64F6" w:rsidP="00DA4CD1">
      <w:pPr>
        <w:spacing w:after="0" w:line="240" w:lineRule="auto"/>
        <w:jc w:val="center"/>
        <w:rPr>
          <w:b/>
          <w:sz w:val="24"/>
          <w:szCs w:val="24"/>
        </w:rPr>
      </w:pPr>
      <w:r>
        <w:rPr>
          <w:b/>
          <w:sz w:val="24"/>
          <w:szCs w:val="24"/>
        </w:rPr>
        <w:t xml:space="preserve">Return by May 15, 2015.  </w:t>
      </w:r>
      <w:r w:rsidR="00DA4CD1" w:rsidRPr="00DA4CD1">
        <w:rPr>
          <w:b/>
          <w:sz w:val="24"/>
          <w:szCs w:val="24"/>
        </w:rPr>
        <w:t>Scholarships w</w:t>
      </w:r>
      <w:r>
        <w:rPr>
          <w:b/>
          <w:sz w:val="24"/>
          <w:szCs w:val="24"/>
        </w:rPr>
        <w:t>ill be awarded beginning May 29</w:t>
      </w:r>
      <w:r w:rsidR="00DA4CD1" w:rsidRPr="00DA4CD1">
        <w:rPr>
          <w:b/>
          <w:sz w:val="24"/>
          <w:szCs w:val="24"/>
        </w:rPr>
        <w:t>, 2015.</w:t>
      </w:r>
    </w:p>
    <w:sectPr w:rsidR="00DA4CD1" w:rsidRPr="00DA4CD1" w:rsidSect="004D50AC">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D7ED3"/>
    <w:multiLevelType w:val="hybridMultilevel"/>
    <w:tmpl w:val="3346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71"/>
    <w:rsid w:val="000170D3"/>
    <w:rsid w:val="000700F2"/>
    <w:rsid w:val="000A59B6"/>
    <w:rsid w:val="000F02DC"/>
    <w:rsid w:val="002E33F1"/>
    <w:rsid w:val="00303C7C"/>
    <w:rsid w:val="004B572C"/>
    <w:rsid w:val="004D50AC"/>
    <w:rsid w:val="006C7B71"/>
    <w:rsid w:val="008008E4"/>
    <w:rsid w:val="00A34266"/>
    <w:rsid w:val="00BE5F05"/>
    <w:rsid w:val="00BE6A0E"/>
    <w:rsid w:val="00CD5C9B"/>
    <w:rsid w:val="00DA4CD1"/>
    <w:rsid w:val="00EA64F6"/>
    <w:rsid w:val="00F039CD"/>
    <w:rsid w:val="00F53EF7"/>
    <w:rsid w:val="00FB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33B37-408C-4952-B7F6-CBDC6CA3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9CD"/>
    <w:rPr>
      <w:color w:val="0563C1" w:themeColor="hyperlink"/>
      <w:u w:val="single"/>
    </w:rPr>
  </w:style>
  <w:style w:type="paragraph" w:styleId="ListParagraph">
    <w:name w:val="List Paragraph"/>
    <w:basedOn w:val="Normal"/>
    <w:uiPriority w:val="34"/>
    <w:qFormat/>
    <w:rsid w:val="00F039CD"/>
    <w:pPr>
      <w:ind w:left="720"/>
      <w:contextualSpacing/>
    </w:pPr>
  </w:style>
  <w:style w:type="paragraph" w:customStyle="1" w:styleId="black14">
    <w:name w:val="black14"/>
    <w:basedOn w:val="Normal"/>
    <w:rsid w:val="000170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le.org" TargetMode="External"/><Relationship Id="rId5" Type="http://schemas.openxmlformats.org/officeDocument/2006/relationships/hyperlink" Target="http://www.clu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Insinga</dc:creator>
  <cp:keywords/>
  <dc:description/>
  <cp:lastModifiedBy>Carla Insinga</cp:lastModifiedBy>
  <cp:revision>11</cp:revision>
  <cp:lastPrinted>2015-04-16T20:12:00Z</cp:lastPrinted>
  <dcterms:created xsi:type="dcterms:W3CDTF">2015-03-24T18:13:00Z</dcterms:created>
  <dcterms:modified xsi:type="dcterms:W3CDTF">2015-04-21T22:50:00Z</dcterms:modified>
</cp:coreProperties>
</file>